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039F9">
      <w:pPr>
        <w:bidi w:val="0"/>
        <w:jc w:val="center"/>
        <w:rPr>
          <w:b/>
          <w:bCs/>
        </w:rPr>
      </w:pPr>
      <w:r>
        <w:rPr>
          <w:rFonts w:hint="default"/>
          <w:b/>
          <w:bCs/>
        </w:rPr>
        <w:t>Правила внутреннего распорядк</w:t>
      </w:r>
      <w:bookmarkStart w:id="0" w:name="_GoBack"/>
      <w:bookmarkEnd w:id="0"/>
      <w:r>
        <w:rPr>
          <w:rFonts w:hint="default"/>
          <w:b/>
          <w:bCs/>
        </w:rPr>
        <w:t>а обучающихся</w:t>
      </w:r>
    </w:p>
    <w:p w14:paraId="5A0EBD5F">
      <w:pPr>
        <w:bidi w:val="0"/>
      </w:pPr>
      <w:r>
        <w:rPr>
          <w:rFonts w:hint="default"/>
        </w:rPr>
        <w:t>Частного учреждения дополнительного образования «Новосибирская Академия дизайна и программирования»</w:t>
      </w:r>
    </w:p>
    <w:p w14:paraId="4218E9D4">
      <w:pPr>
        <w:bidi w:val="0"/>
        <w:rPr>
          <w:rFonts w:hint="default"/>
        </w:rPr>
      </w:pPr>
      <w:r>
        <w:rPr>
          <w:rFonts w:hint="default"/>
        </w:rPr>
        <w:t>1. Общие положения</w:t>
      </w:r>
    </w:p>
    <w:p w14:paraId="4C84F855">
      <w:pPr>
        <w:bidi w:val="0"/>
        <w:rPr>
          <w:rFonts w:hint="default"/>
        </w:rPr>
      </w:pPr>
      <w:r>
        <w:rPr>
          <w:rFonts w:hint="default"/>
        </w:rPr>
        <w:t>1.1. Настоящие Правила внутреннего распорядка обучающихся (далее – Правила) разработаны в соответствии с Федеральным законом от 29 декабря 2012 г. № 273-ФЗ «Об образовании в Российской Федерации», Уставом Частного учреждения дополнительного образования «Новосибирская Академия дизайна и программирования» (далее – Академия) и иными нормативными правовыми актами.</w:t>
      </w:r>
    </w:p>
    <w:p w14:paraId="5F49BCE4">
      <w:pPr>
        <w:bidi w:val="0"/>
        <w:rPr>
          <w:rFonts w:hint="default"/>
        </w:rPr>
      </w:pPr>
      <w:r>
        <w:rPr>
          <w:rFonts w:hint="default"/>
        </w:rPr>
        <w:t>1.2. Правила регулируют права и обязанности обучающихся, режим занятий, применение мер поощрения и дисциплинарного взыскания, а также иные вопросы организации образовательного процесса в Академии.</w:t>
      </w:r>
    </w:p>
    <w:p w14:paraId="6BA4D050">
      <w:pPr>
        <w:bidi w:val="0"/>
        <w:rPr>
          <w:rFonts w:hint="default"/>
        </w:rPr>
      </w:pPr>
      <w:r>
        <w:rPr>
          <w:rFonts w:hint="default"/>
        </w:rPr>
        <w:t>1.3. Дисциплина в Академии поддерживается на основе уважения человеческого достоинства обучающихся и педагогических работников. Применение физического и (или) психического насилия по отношению к обучающимся не допускается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"https://xn--80apsaikew.xn--p1ai/internal-regulations-for-students"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t>.</w:t>
      </w:r>
    </w:p>
    <w:p w14:paraId="0F605391">
      <w:pPr>
        <w:bidi w:val="0"/>
        <w:rPr>
          <w:rFonts w:hint="default"/>
        </w:rPr>
      </w:pPr>
      <w:r>
        <w:rPr>
          <w:rFonts w:hint="default"/>
        </w:rPr>
        <w:t>2. Права и обязанности обучающихся</w:t>
      </w:r>
    </w:p>
    <w:p w14:paraId="1C2F099B">
      <w:pPr>
        <w:bidi w:val="0"/>
        <w:rPr>
          <w:rFonts w:hint="default"/>
        </w:rPr>
      </w:pPr>
      <w:r>
        <w:rPr>
          <w:rFonts w:hint="default"/>
        </w:rPr>
        <w:t>2.1. Обучающиеся имеют право на: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"https://base.garant.ru/55727726/"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</w:p>
    <w:p w14:paraId="6C4D6A47">
      <w:pPr>
        <w:bidi w:val="0"/>
      </w:pPr>
    </w:p>
    <w:p w14:paraId="1154D8B0">
      <w:pPr>
        <w:bidi w:val="0"/>
      </w:pPr>
      <w:r>
        <w:rPr>
          <w:rFonts w:hint="default"/>
        </w:rPr>
        <w:t>Предоставление условий для обучения с учетом особенностей психофизического развития и состояния здоровья.</w:t>
      </w:r>
    </w:p>
    <w:p w14:paraId="6D081EB7">
      <w:pPr>
        <w:bidi w:val="0"/>
      </w:pPr>
    </w:p>
    <w:p w14:paraId="36860DBB">
      <w:pPr>
        <w:bidi w:val="0"/>
      </w:pPr>
      <w:r>
        <w:rPr>
          <w:rFonts w:hint="default"/>
        </w:rPr>
        <w:t>Обучение по индивидуальному учебному плану в пределах осваиваемой образовательной программы.</w:t>
      </w:r>
    </w:p>
    <w:p w14:paraId="63FE1C63">
      <w:pPr>
        <w:bidi w:val="0"/>
      </w:pPr>
    </w:p>
    <w:p w14:paraId="152595FC">
      <w:pPr>
        <w:bidi w:val="0"/>
      </w:pPr>
      <w:r>
        <w:rPr>
          <w:rFonts w:hint="default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8AC75CA">
      <w:pPr>
        <w:bidi w:val="0"/>
      </w:pPr>
    </w:p>
    <w:p w14:paraId="545473EA">
      <w:pPr>
        <w:bidi w:val="0"/>
      </w:pPr>
      <w:r>
        <w:rPr>
          <w:rFonts w:hint="default"/>
        </w:rPr>
        <w:t>Освоение наряду с учебными предметами по осваиваемой программе любых других учебных предметов, курсов, дисциплин (модулей), преподаваемых в Академии.</w:t>
      </w:r>
    </w:p>
    <w:p w14:paraId="7EFB9EC9">
      <w:pPr>
        <w:bidi w:val="0"/>
      </w:pPr>
    </w:p>
    <w:p w14:paraId="20A0F9ED">
      <w:pPr>
        <w:bidi w:val="0"/>
      </w:pPr>
      <w:r>
        <w:rPr>
          <w:rFonts w:hint="default"/>
        </w:rPr>
        <w:t>Участие в управлении Академией в порядке, установленном ее Уставом.</w:t>
      </w:r>
    </w:p>
    <w:p w14:paraId="3D5936CA">
      <w:pPr>
        <w:bidi w:val="0"/>
      </w:pPr>
    </w:p>
    <w:p w14:paraId="5411E27D">
      <w:pPr>
        <w:bidi w:val="0"/>
      </w:pPr>
      <w:r>
        <w:rPr>
          <w:rFonts w:hint="default"/>
        </w:rPr>
        <w:t>Ознакомление с Уставом Академии, лицензией, образовательными программами и другими документами, регламентирующими образовательную деятельность.</w:t>
      </w:r>
    </w:p>
    <w:p w14:paraId="1AF7BF5B">
      <w:pPr>
        <w:bidi w:val="0"/>
      </w:pPr>
    </w:p>
    <w:p w14:paraId="2E9EC067">
      <w:pPr>
        <w:bidi w:val="0"/>
      </w:pPr>
      <w:r>
        <w:rPr>
          <w:rFonts w:hint="default"/>
        </w:rPr>
        <w:t>Бесплатное пользование библиотечно-информационными ресурсами, учебной базой Академии.</w:t>
      </w:r>
    </w:p>
    <w:p w14:paraId="406DB344">
      <w:pPr>
        <w:bidi w:val="0"/>
      </w:pPr>
    </w:p>
    <w:p w14:paraId="0962BC05">
      <w:pPr>
        <w:bidi w:val="0"/>
      </w:pPr>
      <w:r>
        <w:rPr>
          <w:rFonts w:hint="default"/>
        </w:rPr>
        <w:t>Развитие своих творческих способностей и интересов, участие в конкурсах, олимпиадах и других массовых мероприятиях.</w:t>
      </w:r>
    </w:p>
    <w:p w14:paraId="23916011">
      <w:pPr>
        <w:bidi w:val="0"/>
      </w:pPr>
    </w:p>
    <w:p w14:paraId="1F176C5C">
      <w:pPr>
        <w:bidi w:val="0"/>
      </w:pPr>
      <w:r>
        <w:rPr>
          <w:rFonts w:hint="default"/>
        </w:rPr>
        <w:t>Обжалование актов Академии в установленном законодательством РФ порядке.</w:t>
      </w:r>
    </w:p>
    <w:p w14:paraId="617B6481">
      <w:pPr>
        <w:bidi w:val="0"/>
        <w:rPr>
          <w:rFonts w:hint="default"/>
        </w:rPr>
      </w:pPr>
      <w:r>
        <w:rPr>
          <w:rFonts w:hint="default"/>
        </w:rPr>
        <w:t>2.2. Обучающиеся обязаны: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"https://base.garant.ru/55727726/"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"https://xn--80apsaikew.xn--p1ai/internal-regulations-for-students"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</w:p>
    <w:p w14:paraId="44073DAA">
      <w:pPr>
        <w:bidi w:val="0"/>
      </w:pPr>
    </w:p>
    <w:p w14:paraId="2985EF15">
      <w:pPr>
        <w:bidi w:val="0"/>
      </w:pPr>
      <w:r>
        <w:rPr>
          <w:rFonts w:hint="default"/>
        </w:rPr>
        <w:t>Добросовестно осваивать образовательную программу, выполнять индивидуальный учебный план, посещать учебные занятия.</w:t>
      </w:r>
    </w:p>
    <w:p w14:paraId="528F1734">
      <w:pPr>
        <w:bidi w:val="0"/>
      </w:pPr>
    </w:p>
    <w:p w14:paraId="149EE3EA">
      <w:pPr>
        <w:bidi w:val="0"/>
      </w:pPr>
      <w:r>
        <w:rPr>
          <w:rFonts w:hint="default"/>
        </w:rPr>
        <w:t>Выполнять требования Устава Академии, настоящих Правил и иных локальных нормативных актов.</w:t>
      </w:r>
    </w:p>
    <w:p w14:paraId="032C4334">
      <w:pPr>
        <w:bidi w:val="0"/>
      </w:pPr>
    </w:p>
    <w:p w14:paraId="7975B6E9">
      <w:pPr>
        <w:bidi w:val="0"/>
      </w:pPr>
      <w:r>
        <w:rPr>
          <w:rFonts w:hint="default"/>
        </w:rPr>
        <w:t>Уважать честь и достоинство других обучающихся и работников Академии.</w:t>
      </w:r>
    </w:p>
    <w:p w14:paraId="6E84F459">
      <w:pPr>
        <w:bidi w:val="0"/>
      </w:pPr>
    </w:p>
    <w:p w14:paraId="1F9E9DFB">
      <w:pPr>
        <w:bidi w:val="0"/>
      </w:pPr>
      <w:r>
        <w:rPr>
          <w:rFonts w:hint="default"/>
        </w:rPr>
        <w:t>Бережно относиться к имуществу Академии.</w:t>
      </w:r>
    </w:p>
    <w:p w14:paraId="19FE12B2">
      <w:pPr>
        <w:bidi w:val="0"/>
      </w:pPr>
    </w:p>
    <w:p w14:paraId="690FEE21">
      <w:pPr>
        <w:bidi w:val="0"/>
      </w:pPr>
      <w:r>
        <w:rPr>
          <w:rFonts w:hint="default"/>
        </w:rPr>
        <w:t>Немедленно информировать педагогических работников о каждом несчастном случае.</w:t>
      </w:r>
    </w:p>
    <w:p w14:paraId="610D4150">
      <w:pPr>
        <w:bidi w:val="0"/>
      </w:pPr>
    </w:p>
    <w:p w14:paraId="323F9F3D">
      <w:pPr>
        <w:bidi w:val="0"/>
      </w:pPr>
      <w:r>
        <w:rPr>
          <w:rFonts w:hint="default"/>
        </w:rPr>
        <w:t>Заботиться о сохранении и об укреплении своего здоровья.</w:t>
      </w:r>
    </w:p>
    <w:p w14:paraId="0B3606F6">
      <w:pPr>
        <w:bidi w:val="0"/>
      </w:pPr>
    </w:p>
    <w:p w14:paraId="5433DD78">
      <w:pPr>
        <w:bidi w:val="0"/>
      </w:pPr>
      <w:r>
        <w:rPr>
          <w:rFonts w:hint="default"/>
        </w:rPr>
        <w:t>Собедрить требования охраны труда и пожарной безопасности.</w:t>
      </w:r>
    </w:p>
    <w:p w14:paraId="1B45E0DF">
      <w:pPr>
        <w:bidi w:val="0"/>
      </w:pPr>
    </w:p>
    <w:p w14:paraId="0569A5A9">
      <w:pPr>
        <w:bidi w:val="0"/>
        <w:rPr>
          <w:rFonts w:hint="default"/>
        </w:rPr>
      </w:pPr>
      <w:r>
        <w:rPr>
          <w:rFonts w:hint="default"/>
        </w:rPr>
        <w:t>2.3. Обучающимся запрещается: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"https://base.garant.ru/55727726/"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</w:p>
    <w:p w14:paraId="1BD3806D">
      <w:pPr>
        <w:bidi w:val="0"/>
      </w:pPr>
    </w:p>
    <w:p w14:paraId="1D3EFD49">
      <w:pPr>
        <w:bidi w:val="0"/>
      </w:pPr>
      <w:r>
        <w:rPr>
          <w:rFonts w:hint="default"/>
        </w:rPr>
        <w:t>Приносить, передавать или использовать в Академии оружие, спиртные напитки, табачные изделия, токсические и наркотические вещества.</w:t>
      </w:r>
    </w:p>
    <w:p w14:paraId="709E0C88">
      <w:pPr>
        <w:bidi w:val="0"/>
      </w:pPr>
    </w:p>
    <w:p w14:paraId="0A8B76C7">
      <w:pPr>
        <w:bidi w:val="0"/>
      </w:pPr>
      <w:r>
        <w:rPr>
          <w:rFonts w:hint="default"/>
        </w:rPr>
        <w:t>Приносить предметы и вещества, которые могут привести к взрывам, возгораниям и отравлению.</w:t>
      </w:r>
    </w:p>
    <w:p w14:paraId="1D6043F8">
      <w:pPr>
        <w:bidi w:val="0"/>
      </w:pPr>
    </w:p>
    <w:p w14:paraId="62BDB86A">
      <w:pPr>
        <w:bidi w:val="0"/>
      </w:pPr>
      <w:r>
        <w:rPr>
          <w:rFonts w:hint="default"/>
        </w:rPr>
        <w:t>Применять физическую силу в отношении других обучающихся, работников Академии и иных лиц.</w:t>
      </w:r>
    </w:p>
    <w:p w14:paraId="4ECEBCEF">
      <w:pPr>
        <w:bidi w:val="0"/>
      </w:pPr>
    </w:p>
    <w:p w14:paraId="1B8452FB">
      <w:pPr>
        <w:bidi w:val="0"/>
      </w:pPr>
      <w:r>
        <w:rPr>
          <w:rFonts w:hint="default"/>
        </w:rPr>
        <w:t>Совершать действия, влекущие за собой нарушение прав других граждан на благоприятную среду жизнедеятельности.</w:t>
      </w:r>
    </w:p>
    <w:p w14:paraId="4BC6BC10">
      <w:pPr>
        <w:bidi w:val="0"/>
        <w:rPr>
          <w:rFonts w:hint="default"/>
        </w:rPr>
      </w:pPr>
      <w:r>
        <w:rPr>
          <w:rFonts w:hint="default"/>
        </w:rPr>
        <w:t>3. Режим образовательного процесса</w:t>
      </w:r>
    </w:p>
    <w:p w14:paraId="167BCFCB">
      <w:pPr>
        <w:bidi w:val="0"/>
        <w:rPr>
          <w:rFonts w:hint="default"/>
        </w:rPr>
      </w:pPr>
      <w:r>
        <w:rPr>
          <w:rFonts w:hint="default"/>
        </w:rPr>
        <w:t>3.1. Организация образовательного процесса регламентируется учебными планами и расписанием занятий, утверждаемыми Директором Академии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"https://xn--80apsaikew.xn--p1ai/internal-regulations-for-students"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t>.</w:t>
      </w:r>
    </w:p>
    <w:p w14:paraId="1A9FA375">
      <w:pPr>
        <w:bidi w:val="0"/>
        <w:rPr>
          <w:rFonts w:hint="default"/>
        </w:rPr>
      </w:pPr>
      <w:r>
        <w:rPr>
          <w:rFonts w:hint="default"/>
        </w:rPr>
        <w:t>3.2. Академия осуществляет образовательный процесс в течение всего календарного года. Режим занятий (включая продолжительность учебной недели, время начала и окончания занятий) устанавливается Директором Академии в зависимости от реализуемой образовательной программы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"https://xn--80apsaikew.xn--p1ai/internal-regulations-for-students"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t>.</w:t>
      </w:r>
    </w:p>
    <w:p w14:paraId="58264552">
      <w:pPr>
        <w:bidi w:val="0"/>
        <w:rPr>
          <w:rFonts w:hint="default"/>
        </w:rPr>
      </w:pPr>
      <w:r>
        <w:rPr>
          <w:rFonts w:hint="default"/>
        </w:rPr>
        <w:t>3.3. Для всех видов аудиторных занятий академический час устанавливается продолжительностью 45 минут. Перерывы продолжительностью не менее 5 минут организуются после каждого академического часа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"https://xn--80apsaikew.xn--p1ai/internal-regulations-for-students"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t>.</w:t>
      </w:r>
    </w:p>
    <w:p w14:paraId="70E76A13">
      <w:pPr>
        <w:bidi w:val="0"/>
        <w:rPr>
          <w:rFonts w:hint="default"/>
        </w:rPr>
      </w:pPr>
      <w:r>
        <w:rPr>
          <w:rFonts w:hint="default"/>
        </w:rPr>
        <w:t>4. Поощрения и дисциплинарное воздействие</w:t>
      </w:r>
    </w:p>
    <w:p w14:paraId="593F8594">
      <w:pPr>
        <w:bidi w:val="0"/>
        <w:rPr>
          <w:rFonts w:hint="default"/>
        </w:rPr>
      </w:pPr>
      <w:r>
        <w:rPr>
          <w:rFonts w:hint="default"/>
        </w:rPr>
        <w:t>4.1. За успехи в учебной, творческой и общественной деятельности к обучающимся могут быть применены следующие меры поощрения: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"https://base.garant.ru/55727726/"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</w:p>
    <w:p w14:paraId="04AE4D85">
      <w:pPr>
        <w:bidi w:val="0"/>
      </w:pPr>
    </w:p>
    <w:p w14:paraId="40088771">
      <w:pPr>
        <w:bidi w:val="0"/>
      </w:pPr>
      <w:r>
        <w:rPr>
          <w:rFonts w:hint="default"/>
        </w:rPr>
        <w:t>Объявление благодарности.</w:t>
      </w:r>
    </w:p>
    <w:p w14:paraId="450C2C78">
      <w:pPr>
        <w:bidi w:val="0"/>
      </w:pPr>
    </w:p>
    <w:p w14:paraId="4E0F6F13">
      <w:pPr>
        <w:bidi w:val="0"/>
      </w:pPr>
    </w:p>
    <w:p w14:paraId="24978B04">
      <w:pPr>
        <w:bidi w:val="0"/>
      </w:pPr>
      <w:r>
        <w:rPr>
          <w:rFonts w:hint="default"/>
        </w:rPr>
        <w:t>Награждение грамотой и (или) дипломом.</w:t>
      </w:r>
    </w:p>
    <w:p w14:paraId="67C94934">
      <w:pPr>
        <w:bidi w:val="0"/>
      </w:pPr>
    </w:p>
    <w:p w14:paraId="27FB0874">
      <w:pPr>
        <w:bidi w:val="0"/>
        <w:rPr>
          <w:rFonts w:hint="default"/>
        </w:rPr>
      </w:pPr>
      <w:r>
        <w:rPr>
          <w:rFonts w:hint="default"/>
        </w:rPr>
        <w:t>4.2. За неисполнение или нарушение Устава Академии, настоящих Правил к обучающимся могут быть применены меры дисциплинарного взыскания: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"https://xn--80apsaikew.xn--p1ai/internal-regulations-for-students"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</w:p>
    <w:p w14:paraId="1D4B31BF">
      <w:pPr>
        <w:bidi w:val="0"/>
      </w:pPr>
    </w:p>
    <w:p w14:paraId="75596FE6">
      <w:pPr>
        <w:bidi w:val="0"/>
      </w:pPr>
      <w:r>
        <w:rPr>
          <w:rFonts w:hint="default"/>
        </w:rPr>
        <w:t>Замечание.</w:t>
      </w:r>
    </w:p>
    <w:p w14:paraId="7014F9DF">
      <w:pPr>
        <w:bidi w:val="0"/>
      </w:pPr>
    </w:p>
    <w:p w14:paraId="61372B87">
      <w:pPr>
        <w:bidi w:val="0"/>
      </w:pPr>
    </w:p>
    <w:p w14:paraId="7D9E01EA">
      <w:pPr>
        <w:bidi w:val="0"/>
      </w:pPr>
      <w:r>
        <w:rPr>
          <w:rFonts w:hint="default"/>
        </w:rPr>
        <w:t>Выговор.</w:t>
      </w:r>
    </w:p>
    <w:p w14:paraId="47F6BF53">
      <w:pPr>
        <w:bidi w:val="0"/>
      </w:pPr>
    </w:p>
    <w:p w14:paraId="48CD785B">
      <w:pPr>
        <w:bidi w:val="0"/>
      </w:pPr>
    </w:p>
    <w:p w14:paraId="547E1DB2">
      <w:pPr>
        <w:bidi w:val="0"/>
      </w:pPr>
      <w:r>
        <w:rPr>
          <w:rFonts w:hint="default"/>
        </w:rPr>
        <w:t>Отчисление из Академии.</w:t>
      </w:r>
    </w:p>
    <w:p w14:paraId="156D7453">
      <w:pPr>
        <w:bidi w:val="0"/>
      </w:pPr>
    </w:p>
    <w:p w14:paraId="65A86DA5">
      <w:pPr>
        <w:bidi w:val="0"/>
        <w:rPr>
          <w:rFonts w:hint="default"/>
        </w:rPr>
      </w:pPr>
      <w:r>
        <w:rPr>
          <w:rFonts w:hint="default"/>
        </w:rPr>
        <w:t>4.3. Применение мер дисциплинарного взыскания осуществляется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"https://base.garant.ru/55727726/" \t "https://chat.deepseek.com/a/chat/s/_blank" </w:instrText>
      </w:r>
      <w:r>
        <w:rPr>
          <w:rFonts w:hint="default"/>
        </w:rPr>
        <w:fldChar w:fldCharType="separate"/>
      </w:r>
      <w:r>
        <w:rPr>
          <w:rFonts w:hint="default"/>
        </w:rPr>
        <w:fldChar w:fldCharType="end"/>
      </w:r>
      <w:r>
        <w:rPr>
          <w:rFonts w:hint="default"/>
        </w:rPr>
        <w:t>.</w:t>
      </w:r>
    </w:p>
    <w:p w14:paraId="7CD19E78">
      <w:pPr>
        <w:bidi w:val="0"/>
        <w:rPr>
          <w:rFonts w:hint="default"/>
        </w:rPr>
      </w:pPr>
      <w:r>
        <w:rPr>
          <w:rFonts w:hint="default"/>
        </w:rPr>
        <w:t>4.4. Не допускается применение мер дисциплинарного взыскания к обучающимся во время их болезни или каникул.</w:t>
      </w:r>
    </w:p>
    <w:p w14:paraId="0898135E">
      <w:pPr>
        <w:bidi w:val="0"/>
        <w:rPr>
          <w:rFonts w:hint="default"/>
        </w:rPr>
      </w:pPr>
      <w:r>
        <w:rPr>
          <w:rFonts w:hint="default"/>
        </w:rPr>
        <w:t>5. Заключительные положения</w:t>
      </w:r>
    </w:p>
    <w:p w14:paraId="6DAB7E26">
      <w:pPr>
        <w:bidi w:val="0"/>
        <w:rPr>
          <w:rFonts w:hint="default"/>
        </w:rPr>
      </w:pPr>
      <w:r>
        <w:rPr>
          <w:rFonts w:hint="default"/>
        </w:rPr>
        <w:t>5.1. Настоящие Правила вступают в силу с момента их утверждения Директором Академии и действуют бессрочно до принятия новой редакции.</w:t>
      </w:r>
    </w:p>
    <w:p w14:paraId="193BC4C1">
      <w:pPr>
        <w:bidi w:val="0"/>
        <w:rPr>
          <w:rFonts w:hint="default"/>
        </w:rPr>
      </w:pPr>
      <w:r>
        <w:rPr>
          <w:rFonts w:hint="default"/>
        </w:rPr>
        <w:t>5.2. С настоящими Правилами под роспись знакомятся все обучающиеся и их родители (законные представители).</w:t>
      </w:r>
    </w:p>
    <w:p w14:paraId="4578E5C0">
      <w:pPr>
        <w:rPr>
          <w:rFonts w:hint="default"/>
        </w:rPr>
      </w:pPr>
      <w:r>
        <w:rPr>
          <w:rFonts w:hint="default"/>
        </w:rPr>
        <w:br w:type="page"/>
      </w:r>
    </w:p>
    <w:p w14:paraId="06170403">
      <w:pPr>
        <w:bidi w:val="0"/>
        <w:rPr>
          <w:rFonts w:hint="default"/>
        </w:rPr>
      </w:pPr>
    </w:p>
    <w:p w14:paraId="777AAB97">
      <w:pPr>
        <w:bidi w:val="0"/>
        <w:rPr>
          <w:rFonts w:hint="default"/>
        </w:rPr>
      </w:pPr>
      <w:r>
        <w:rPr>
          <w:rFonts w:hint="default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BF2483">
      <w:pPr>
        <w:bidi w:val="0"/>
        <w:rPr>
          <w:rFonts w:hint="default"/>
        </w:rPr>
      </w:pPr>
      <w:r>
        <w:rPr>
          <w:rFonts w:hint="default"/>
        </w:rPr>
        <w:t>С изменениями ознакомлены: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5"/>
        <w:gridCol w:w="6330"/>
        <w:gridCol w:w="1053"/>
        <w:gridCol w:w="718"/>
      </w:tblGrid>
      <w:tr w14:paraId="03C3D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294E9B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CA9B79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Фамилия, Имя, Отчество (обучающегося/родителя/законного представителя)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8CD495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Подпись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52EDD2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Дата</w:t>
            </w:r>
          </w:p>
        </w:tc>
      </w:tr>
      <w:tr w14:paraId="15FFD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F3F430A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4FC755">
            <w:pPr>
              <w:bidi w:val="0"/>
              <w:rPr>
                <w:rFonts w:hint="default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533667">
            <w:pPr>
              <w:bidi w:val="0"/>
              <w:rPr>
                <w:rFonts w:hint="default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96F897">
            <w:pPr>
              <w:bidi w:val="0"/>
              <w:rPr>
                <w:rFonts w:hint="default"/>
              </w:rPr>
            </w:pPr>
          </w:p>
        </w:tc>
      </w:tr>
      <w:tr w14:paraId="5BDAA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427ECC5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9D3B34">
            <w:pPr>
              <w:bidi w:val="0"/>
              <w:rPr>
                <w:rFonts w:hint="default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1AF39C">
            <w:pPr>
              <w:bidi w:val="0"/>
              <w:rPr>
                <w:rFonts w:hint="default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E04839A">
            <w:pPr>
              <w:bidi w:val="0"/>
              <w:rPr>
                <w:rFonts w:hint="default"/>
              </w:rPr>
            </w:pPr>
          </w:p>
        </w:tc>
      </w:tr>
      <w:tr w14:paraId="204B7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3078737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052841">
            <w:pPr>
              <w:bidi w:val="0"/>
              <w:rPr>
                <w:rFonts w:hint="default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963EC4">
            <w:pPr>
              <w:bidi w:val="0"/>
              <w:rPr>
                <w:rFonts w:hint="default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D7E8C74">
            <w:pPr>
              <w:bidi w:val="0"/>
              <w:rPr>
                <w:rFonts w:hint="default"/>
              </w:rPr>
            </w:pPr>
          </w:p>
        </w:tc>
      </w:tr>
    </w:tbl>
    <w:p w14:paraId="4A4A45BA">
      <w:pPr>
        <w:bidi w:val="0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62EFD"/>
    <w:rsid w:val="37C10036"/>
    <w:rsid w:val="4D62153E"/>
    <w:rsid w:val="778A02DA"/>
    <w:rsid w:val="79B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Hyperlink"/>
    <w:basedOn w:val="4"/>
    <w:uiPriority w:val="0"/>
    <w:rPr>
      <w:color w:val="0000FF"/>
      <w:u w:val="single"/>
    </w:rPr>
  </w:style>
  <w:style w:type="character" w:styleId="8">
    <w:name w:val="Strong"/>
    <w:basedOn w:val="4"/>
    <w:qFormat/>
    <w:uiPriority w:val="0"/>
    <w:rPr>
      <w:b/>
      <w:bCs/>
    </w:rPr>
  </w:style>
  <w:style w:type="paragraph" w:styleId="9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2025-10-15T02:45:46Z</dcterms:created>
  <dc:creator>dim3d</dc:creator>
  <cp:lastModifiedBy>Дмитрий Меньшик�</cp:lastModifiedBy>
  <dcterms:modified xsi:type="dcterms:W3CDTF">2025-10-15T03:32:01Z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4AA221CDE5D1436AA704B107F96DC197_13</vt:lpwstr>
  </property>
</Properties>
</file>